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Subtitle"/>
        <w:contextualSpacing w:val="0"/>
        <w:rPr/>
      </w:pPr>
      <w:bookmarkStart w:colFirst="0" w:colLast="0" w:name="_kbe8lq6hiy1r" w:id="0"/>
      <w:bookmarkEnd w:id="0"/>
      <w:r w:rsidDel="00000000" w:rsidR="00000000" w:rsidRPr="00000000">
        <w:rPr>
          <w:rtl w:val="0"/>
        </w:rPr>
        <w:t xml:space="preserve">Naam: _ _ _ _ _ _ _ _</w:t>
      </w:r>
    </w:p>
    <w:tbl>
      <w:tblPr>
        <w:tblStyle w:val="Table1"/>
        <w:tblW w:w="1396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60"/>
        <w:gridCol w:w="4260"/>
        <w:gridCol w:w="810"/>
        <w:gridCol w:w="810"/>
        <w:gridCol w:w="810"/>
        <w:gridCol w:w="2265"/>
        <w:gridCol w:w="525"/>
        <w:gridCol w:w="2625"/>
        <w:gridCol w:w="1200"/>
        <w:tblGridChange w:id="0">
          <w:tblGrid>
            <w:gridCol w:w="660"/>
            <w:gridCol w:w="4260"/>
            <w:gridCol w:w="810"/>
            <w:gridCol w:w="810"/>
            <w:gridCol w:w="810"/>
            <w:gridCol w:w="2265"/>
            <w:gridCol w:w="525"/>
            <w:gridCol w:w="2625"/>
            <w:gridCol w:w="1200"/>
          </w:tblGrid>
        </w:tblGridChange>
      </w:tblGrid>
      <w:tr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#</w:t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Risico Beschrijving</w:t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ffff"/>
                <w:sz w:val="16"/>
                <w:szCs w:val="16"/>
                <w:rtl w:val="0"/>
              </w:rPr>
              <w:t xml:space="preserve">Kans</w:t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ffff"/>
                <w:sz w:val="16"/>
                <w:szCs w:val="16"/>
                <w:rtl w:val="0"/>
              </w:rPr>
              <w:t xml:space="preserve">Impact</w:t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ffff"/>
                <w:sz w:val="16"/>
                <w:szCs w:val="16"/>
                <w:rtl w:val="0"/>
              </w:rPr>
              <w:t xml:space="preserve">Risico*</w:t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Maatregel</w:t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😶</w:t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Status Omschrijving</w:t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Datum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 school brandt af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Niet met vuur spelen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Net neergezet, nog geen maatregel voor genomen. Wel brandblussers gezien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25-4-18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...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6" w:w="16838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tabs>
        <w:tab w:val="left" w:pos="900"/>
      </w:tabs>
      <w:contextualSpacing w:val="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Kans: </w:t>
      <w:tab/>
      <w:t xml:space="preserve">schaal 1 (klein) t/m 5 (zeer groot)</w:t>
    </w:r>
  </w:p>
  <w:p w:rsidR="00000000" w:rsidDel="00000000" w:rsidP="00000000" w:rsidRDefault="00000000" w:rsidRPr="00000000" w14:paraId="00000039">
    <w:pPr>
      <w:tabs>
        <w:tab w:val="left" w:pos="900"/>
      </w:tabs>
      <w:contextualSpacing w:val="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Impact: </w:t>
      <w:tab/>
      <w:t xml:space="preserve">schaal 1 (zeer lage) t/m 5 (zeer hoge)</w:t>
    </w:r>
  </w:p>
  <w:p w:rsidR="00000000" w:rsidDel="00000000" w:rsidP="00000000" w:rsidRDefault="00000000" w:rsidRPr="00000000" w14:paraId="0000003A">
    <w:pPr>
      <w:tabs>
        <w:tab w:val="left" w:pos="900"/>
      </w:tabs>
      <w:contextualSpacing w:val="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Risico:</w:t>
      <w:tab/>
      <w:t xml:space="preserve">= kans * impact</w:t>
    </w:r>
  </w:p>
  <w:p w:rsidR="00000000" w:rsidDel="00000000" w:rsidP="00000000" w:rsidRDefault="00000000" w:rsidRPr="00000000" w14:paraId="0000003B">
    <w:pPr>
      <w:widowControl w:val="0"/>
      <w:tabs>
        <w:tab w:val="left" w:pos="900"/>
      </w:tabs>
      <w:spacing w:line="240" w:lineRule="auto"/>
      <w:contextualSpacing w:val="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😶:</w:t>
      <w:tab/>
      <w:t xml:space="preserve">[status] :) opgelost, :| bezig; :( niet opgelost; N nieuw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pStyle w:val="Title"/>
      <w:contextualSpacing w:val="0"/>
      <w:rPr/>
    </w:pPr>
    <w:bookmarkStart w:colFirst="0" w:colLast="0" w:name="_h8xpmr3fc8cm" w:id="1"/>
    <w:bookmarkEnd w:id="1"/>
    <w:r w:rsidDel="00000000" w:rsidR="00000000" w:rsidRPr="00000000">
      <w:rPr>
        <w:rtl w:val="0"/>
      </w:rPr>
      <w:t xml:space="preserve">Risicolog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