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2"/>
        <w:contextualSpacing w:val="0"/>
        <w:jc w:val="center"/>
        <w:rPr/>
      </w:pPr>
      <w:bookmarkStart w:colFirst="0" w:colLast="0" w:name="_gjdgxs" w:id="0"/>
      <w:bookmarkEnd w:id="0"/>
      <w:r w:rsidDel="00000000" w:rsidR="00000000" w:rsidRPr="00000000">
        <w:rPr>
          <w:rtl w:val="0"/>
        </w:rPr>
        <w:t xml:space="preserve">Functionele eisen project 4</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t xml:space="preserve">Voor het groepsdeel van project 4 gaan de studenten een geldautomaat bouwen. Deze geldautomaat moet aan een aantal functionele eisen voldoen die hieronder staan beschreven.</w:t>
      </w:r>
    </w:p>
    <w:p w:rsidR="00000000" w:rsidDel="00000000" w:rsidP="00000000" w:rsidRDefault="00000000" w:rsidRPr="00000000" w14:paraId="00000003">
      <w:pPr>
        <w:contextualSpacing w:val="0"/>
        <w:rPr/>
      </w:pPr>
      <w:r w:rsidDel="00000000" w:rsidR="00000000" w:rsidRPr="00000000">
        <w:rPr>
          <w:rtl w:val="0"/>
        </w:rPr>
      </w:r>
    </w:p>
    <w:p w:rsidR="00000000" w:rsidDel="00000000" w:rsidP="00000000" w:rsidRDefault="00000000" w:rsidRPr="00000000" w14:paraId="00000004">
      <w:pPr>
        <w:numPr>
          <w:ilvl w:val="0"/>
          <w:numId w:val="1"/>
        </w:numPr>
        <w:spacing w:after="0" w:before="0" w:lineRule="auto"/>
        <w:ind w:left="720" w:hanging="360"/>
        <w:contextualSpacing w:val="1"/>
        <w:rPr/>
      </w:pPr>
      <w:r w:rsidDel="00000000" w:rsidR="00000000" w:rsidRPr="00000000">
        <w:rPr>
          <w:rtl w:val="0"/>
        </w:rPr>
        <w:t xml:space="preserve">De geldautomaat moet  biljetten van tenminste vier verschillende waarden uit kunnen geven</w:t>
      </w:r>
      <w:r w:rsidDel="00000000" w:rsidR="00000000" w:rsidRPr="00000000">
        <w:rPr>
          <w:rtl w:val="0"/>
        </w:rPr>
      </w:r>
    </w:p>
    <w:p w:rsidR="00000000" w:rsidDel="00000000" w:rsidP="00000000" w:rsidRDefault="00000000" w:rsidRPr="00000000" w14:paraId="00000005">
      <w:pPr>
        <w:numPr>
          <w:ilvl w:val="0"/>
          <w:numId w:val="1"/>
        </w:numPr>
        <w:spacing w:after="0" w:before="0" w:lineRule="auto"/>
        <w:ind w:left="720" w:hanging="360"/>
        <w:contextualSpacing w:val="1"/>
        <w:rPr/>
      </w:pPr>
      <w:r w:rsidDel="00000000" w:rsidR="00000000" w:rsidRPr="00000000">
        <w:rPr>
          <w:rtl w:val="0"/>
        </w:rPr>
        <w:t xml:space="preserve">De gebruiker kan niet, zonder een pin-opdracht te geven, geld uit de automaat halen</w:t>
      </w:r>
      <w:r w:rsidDel="00000000" w:rsidR="00000000" w:rsidRPr="00000000">
        <w:rPr>
          <w:rtl w:val="0"/>
        </w:rPr>
      </w:r>
    </w:p>
    <w:p w:rsidR="00000000" w:rsidDel="00000000" w:rsidP="00000000" w:rsidRDefault="00000000" w:rsidRPr="00000000" w14:paraId="00000006">
      <w:pPr>
        <w:numPr>
          <w:ilvl w:val="0"/>
          <w:numId w:val="1"/>
        </w:numPr>
        <w:spacing w:after="0" w:before="0" w:lineRule="auto"/>
        <w:ind w:left="720" w:hanging="360"/>
        <w:contextualSpacing w:val="1"/>
        <w:rPr/>
      </w:pPr>
      <w:r w:rsidDel="00000000" w:rsidR="00000000" w:rsidRPr="00000000">
        <w:rPr>
          <w:rtl w:val="0"/>
        </w:rPr>
        <w:t xml:space="preserve">De geldautomaat geeft altijd het juiste bedrag</w:t>
      </w:r>
      <w:r w:rsidDel="00000000" w:rsidR="00000000" w:rsidRPr="00000000">
        <w:rPr>
          <w:rtl w:val="0"/>
        </w:rPr>
      </w:r>
    </w:p>
    <w:p w:rsidR="00000000" w:rsidDel="00000000" w:rsidP="00000000" w:rsidRDefault="00000000" w:rsidRPr="00000000" w14:paraId="00000007">
      <w:pPr>
        <w:numPr>
          <w:ilvl w:val="0"/>
          <w:numId w:val="1"/>
        </w:numPr>
        <w:spacing w:after="0" w:before="0" w:lineRule="auto"/>
        <w:ind w:left="720" w:hanging="360"/>
        <w:contextualSpacing w:val="1"/>
        <w:rPr/>
      </w:pPr>
      <w:r w:rsidDel="00000000" w:rsidR="00000000" w:rsidRPr="00000000">
        <w:rPr>
          <w:rtl w:val="0"/>
        </w:rPr>
        <w:t xml:space="preserve">De geldautomaat geeft alleen geld als het saldo toereikend is</w:t>
      </w:r>
      <w:r w:rsidDel="00000000" w:rsidR="00000000" w:rsidRPr="00000000">
        <w:rPr>
          <w:rtl w:val="0"/>
        </w:rPr>
      </w:r>
    </w:p>
    <w:p w:rsidR="00000000" w:rsidDel="00000000" w:rsidP="00000000" w:rsidRDefault="00000000" w:rsidRPr="00000000" w14:paraId="00000008">
      <w:pPr>
        <w:numPr>
          <w:ilvl w:val="0"/>
          <w:numId w:val="1"/>
        </w:numPr>
        <w:spacing w:after="0" w:before="0" w:lineRule="auto"/>
        <w:ind w:left="720" w:hanging="360"/>
        <w:contextualSpacing w:val="1"/>
        <w:rPr/>
      </w:pPr>
      <w:r w:rsidDel="00000000" w:rsidR="00000000" w:rsidRPr="00000000">
        <w:rPr>
          <w:rtl w:val="0"/>
        </w:rPr>
        <w:t xml:space="preserve">De gebruiker kan zelf selecteren welke biljetten hij/zij wil ontvangen</w:t>
      </w:r>
      <w:r w:rsidDel="00000000" w:rsidR="00000000" w:rsidRPr="00000000">
        <w:rPr>
          <w:rtl w:val="0"/>
        </w:rPr>
      </w:r>
    </w:p>
    <w:p w:rsidR="00000000" w:rsidDel="00000000" w:rsidP="00000000" w:rsidRDefault="00000000" w:rsidRPr="00000000" w14:paraId="00000009">
      <w:pPr>
        <w:numPr>
          <w:ilvl w:val="0"/>
          <w:numId w:val="1"/>
        </w:numPr>
        <w:spacing w:after="0" w:before="0" w:lineRule="auto"/>
        <w:ind w:left="720" w:hanging="360"/>
        <w:contextualSpacing w:val="1"/>
        <w:rPr/>
      </w:pPr>
      <w:r w:rsidDel="00000000" w:rsidR="00000000" w:rsidRPr="00000000">
        <w:rPr>
          <w:rtl w:val="0"/>
        </w:rPr>
        <w:t xml:space="preserve">De gebruiker kan geen biljetten kiezen die niet aanwezig zijn in de geldautomaat</w:t>
      </w:r>
      <w:r w:rsidDel="00000000" w:rsidR="00000000" w:rsidRPr="00000000">
        <w:rPr>
          <w:rtl w:val="0"/>
        </w:rPr>
      </w:r>
    </w:p>
    <w:p w:rsidR="00000000" w:rsidDel="00000000" w:rsidP="00000000" w:rsidRDefault="00000000" w:rsidRPr="00000000" w14:paraId="0000000A">
      <w:pPr>
        <w:numPr>
          <w:ilvl w:val="0"/>
          <w:numId w:val="1"/>
        </w:numPr>
        <w:spacing w:after="0" w:before="0" w:lineRule="auto"/>
        <w:ind w:left="720" w:hanging="360"/>
        <w:contextualSpacing w:val="1"/>
        <w:rPr/>
      </w:pPr>
      <w:r w:rsidDel="00000000" w:rsidR="00000000" w:rsidRPr="00000000">
        <w:rPr>
          <w:rtl w:val="0"/>
        </w:rPr>
        <w:t xml:space="preserve">De geldautomaat is robuust (kan zelfstandig staan en valt niet om/uit elkaar tijdens gebruik)</w:t>
      </w:r>
      <w:r w:rsidDel="00000000" w:rsidR="00000000" w:rsidRPr="00000000">
        <w:rPr>
          <w:rtl w:val="0"/>
        </w:rPr>
      </w:r>
    </w:p>
    <w:p w:rsidR="00000000" w:rsidDel="00000000" w:rsidP="00000000" w:rsidRDefault="00000000" w:rsidRPr="00000000" w14:paraId="0000000B">
      <w:pPr>
        <w:numPr>
          <w:ilvl w:val="0"/>
          <w:numId w:val="1"/>
        </w:numPr>
        <w:spacing w:after="0" w:before="0" w:lineRule="auto"/>
        <w:ind w:left="720" w:hanging="360"/>
        <w:contextualSpacing w:val="1"/>
        <w:rPr/>
      </w:pPr>
      <w:r w:rsidDel="00000000" w:rsidR="00000000" w:rsidRPr="00000000">
        <w:rPr>
          <w:rtl w:val="0"/>
        </w:rPr>
        <w:t xml:space="preserve">De biljetten in de geldautomaat mogen maximaal de dikte van een speelkaart hebben</w:t>
      </w:r>
      <w:r w:rsidDel="00000000" w:rsidR="00000000" w:rsidRPr="00000000">
        <w:rPr>
          <w:rtl w:val="0"/>
        </w:rPr>
      </w:r>
    </w:p>
    <w:p w:rsidR="00000000" w:rsidDel="00000000" w:rsidP="00000000" w:rsidRDefault="00000000" w:rsidRPr="00000000" w14:paraId="0000000C">
      <w:pPr>
        <w:numPr>
          <w:ilvl w:val="0"/>
          <w:numId w:val="1"/>
        </w:numPr>
        <w:spacing w:after="0" w:before="0" w:lineRule="auto"/>
        <w:ind w:left="720" w:hanging="360"/>
        <w:contextualSpacing w:val="1"/>
        <w:rPr/>
      </w:pPr>
      <w:r w:rsidDel="00000000" w:rsidR="00000000" w:rsidRPr="00000000">
        <w:rPr>
          <w:rtl w:val="0"/>
        </w:rPr>
        <w:t xml:space="preserve">Na het pinnen wordt er een bon geprint met een bonprinter. Op deze bon staat in ieder geval hoeveel geld er is opgenomen en bij welke (lokale of individuele) bank dit is gebeurd</w:t>
      </w:r>
      <w:r w:rsidDel="00000000" w:rsidR="00000000" w:rsidRPr="00000000">
        <w:rPr>
          <w:rtl w:val="0"/>
        </w:rPr>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contextualSpacing w:val="0"/>
        <w:rPr/>
      </w:pPr>
      <w:r w:rsidDel="00000000" w:rsidR="00000000" w:rsidRPr="00000000">
        <w:rPr>
          <w:rtl w:val="0"/>
        </w:rPr>
      </w:r>
    </w:p>
    <w:sectPr>
      <w:pgSz w:h="15840" w:w="12240"/>
      <w:pgMar w:bottom="1440" w:top="1440" w:left="1440" w:right="1440" w:header="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