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/>
      </w:pPr>
      <w:r w:rsidDel="00000000" w:rsidR="00000000" w:rsidRPr="00000000">
        <w:rPr>
          <w:rtl w:val="0"/>
        </w:rPr>
        <w:t xml:space="preserve">Voor de niet-functionele eisen geldt dat de communicatie tussen de clients en servers secure moeten zijn.</w:t>
      </w:r>
    </w:p>
    <w:p w:rsidR="00000000" w:rsidDel="00000000" w:rsidP="00000000" w:rsidRDefault="00000000" w:rsidRPr="00000000" w14:paraId="00000001">
      <w:pPr>
        <w:contextualSpacing w:val="0"/>
        <w:rPr/>
      </w:pPr>
      <w:r w:rsidDel="00000000" w:rsidR="00000000" w:rsidRPr="00000000">
        <w:rPr>
          <w:rtl w:val="0"/>
        </w:rPr>
        <w:t xml:space="preserve">Dit wordt gedaan door middel van het TLS protocol. De geschreven code moet ten minste voldoen aan de 3 volgende eisen, om ervoor te zorgen dat de code leesbaar en efficiënt is:</w:t>
      </w:r>
    </w:p>
    <w:p w:rsidR="00000000" w:rsidDel="00000000" w:rsidP="00000000" w:rsidRDefault="00000000" w:rsidRPr="00000000" w14:paraId="00000002">
      <w:pPr>
        <w:contextualSpacing w:val="0"/>
        <w:rPr/>
      </w:pPr>
      <w:r w:rsidDel="00000000" w:rsidR="00000000" w:rsidRPr="00000000">
        <w:rPr>
          <w:rtl w:val="0"/>
        </w:rPr>
        <w:t xml:space="preserve">● DRY (Don’t Repeat Yourself)</w:t>
      </w:r>
    </w:p>
    <w:p w:rsidR="00000000" w:rsidDel="00000000" w:rsidP="00000000" w:rsidRDefault="00000000" w:rsidRPr="00000000" w14:paraId="00000003">
      <w:pPr>
        <w:contextualSpacing w:val="0"/>
        <w:rPr/>
      </w:pPr>
      <w:r w:rsidDel="00000000" w:rsidR="00000000" w:rsidRPr="00000000">
        <w:rPr>
          <w:rtl w:val="0"/>
        </w:rPr>
        <w:t xml:space="preserve">● KISS (Keep It Simple, Stupid!)</w:t>
      </w:r>
    </w:p>
    <w:p w:rsidR="00000000" w:rsidDel="00000000" w:rsidP="00000000" w:rsidRDefault="00000000" w:rsidRPr="00000000" w14:paraId="00000004">
      <w:pPr>
        <w:contextualSpacing w:val="0"/>
        <w:rPr/>
      </w:pPr>
      <w:r w:rsidDel="00000000" w:rsidR="00000000" w:rsidRPr="00000000">
        <w:rPr>
          <w:rtl w:val="0"/>
        </w:rPr>
        <w:t xml:space="preserve">● YAGNI (You Aren’t Gonna Need It)</w:t>
      </w:r>
    </w:p>
    <w:p w:rsidR="00000000" w:rsidDel="00000000" w:rsidP="00000000" w:rsidRDefault="00000000" w:rsidRPr="00000000" w14:paraId="00000005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contextualSpacing w:val="0"/>
        <w:rPr/>
      </w:pPr>
      <w:r w:rsidDel="00000000" w:rsidR="00000000" w:rsidRPr="00000000">
        <w:rPr>
          <w:rtl w:val="0"/>
        </w:rPr>
        <w:t xml:space="preserve">De JSON bestanden moeten gebruik maken van een bankcode, om de servers van andere banken te herkennen. Deze wordt meegegeven in de JSON requests.</w:t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